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="300" w:lineRule="auto"/>
        <w:ind w:left="-90" w:firstLine="0"/>
        <w:rPr>
          <w:rFonts w:ascii="Source Serif Pro" w:cs="Source Serif Pro" w:eastAsia="Source Serif Pro" w:hAnsi="Source Serif Pro"/>
          <w:color w:val="ff0000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Madrid</w:t>
      </w: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day</w:t>
      </w:r>
      <w:r w:rsidDel="00000000" w:rsidR="00000000" w:rsidRPr="00000000">
        <w:rPr>
          <w:rFonts w:ascii="Source Serif Pro" w:cs="Source Serif Pro" w:eastAsia="Source Serif Pro" w:hAnsi="Source Serif Pro"/>
          <w:color w:val="434343"/>
          <w:sz w:val="20"/>
          <w:szCs w:val="20"/>
          <w:rtl w:val="0"/>
        </w:rPr>
        <w:t xml:space="preserve"> of </w:t>
      </w: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 month</w:t>
      </w:r>
      <w:r w:rsidDel="00000000" w:rsidR="00000000" w:rsidRPr="00000000">
        <w:rPr>
          <w:rFonts w:ascii="Source Serif Pro" w:cs="Source Serif Pro" w:eastAsia="Source Serif Pro" w:hAnsi="Source Serif Pro"/>
          <w:color w:val="434343"/>
          <w:sz w:val="20"/>
          <w:szCs w:val="20"/>
          <w:rtl w:val="0"/>
        </w:rPr>
        <w:t xml:space="preserve">, 20</w:t>
      </w: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..</w:t>
      </w:r>
    </w:p>
    <w:p w:rsidR="00000000" w:rsidDel="00000000" w:rsidP="00000000" w:rsidRDefault="00000000" w:rsidRPr="00000000" w14:paraId="00000002">
      <w:pPr>
        <w:spacing w:after="100" w:line="300" w:lineRule="auto"/>
        <w:ind w:left="-90" w:firstLine="0"/>
        <w:jc w:val="both"/>
        <w:rPr>
          <w:rFonts w:ascii="Source Serif Pro" w:cs="Source Serif Pro" w:eastAsia="Source Serif Pro" w:hAnsi="Source Serif Pro"/>
          <w:color w:val="ff0000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434343"/>
          <w:sz w:val="20"/>
          <w:szCs w:val="20"/>
          <w:rtl w:val="0"/>
        </w:rPr>
        <w:t xml:space="preserve">ATTN: The Visa Officer, Embassy of Spain in </w:t>
      </w: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City</w:t>
      </w:r>
      <w:r w:rsidDel="00000000" w:rsidR="00000000" w:rsidRPr="00000000">
        <w:rPr>
          <w:rFonts w:ascii="Source Serif Pro" w:cs="Source Serif Pro" w:eastAsia="Source Serif Pro" w:hAnsi="Source Serif Pro"/>
          <w:color w:val="434343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Country</w:t>
      </w:r>
    </w:p>
    <w:p w:rsidR="00000000" w:rsidDel="00000000" w:rsidP="00000000" w:rsidRDefault="00000000" w:rsidRPr="00000000" w14:paraId="00000003">
      <w:pPr>
        <w:spacing w:line="300" w:lineRule="auto"/>
        <w:ind w:left="-90" w:firstLine="0"/>
        <w:jc w:val="both"/>
        <w:rPr>
          <w:rFonts w:ascii="Source Serif Pro" w:cs="Source Serif Pro" w:eastAsia="Source Serif Pro" w:hAnsi="Source Serif Pro"/>
          <w:b w:val="1"/>
          <w:color w:val="ff0000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color w:val="434343"/>
          <w:sz w:val="20"/>
          <w:szCs w:val="20"/>
          <w:rtl w:val="0"/>
        </w:rPr>
        <w:t xml:space="preserve">RE: Travel Visa request for </w:t>
      </w: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(Guest Name)</w:t>
      </w:r>
      <w:r w:rsidDel="00000000" w:rsidR="00000000" w:rsidRPr="00000000">
        <w:rPr>
          <w:rFonts w:ascii="Source Serif Pro" w:cs="Source Serif Pro" w:eastAsia="Source Serif Pro" w:hAnsi="Source Serif Pro"/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Source Serif Pro" w:cs="Source Serif Pro" w:eastAsia="Source Serif Pro" w:hAnsi="Source Serif Pro"/>
          <w:b w:val="1"/>
          <w:color w:val="434343"/>
          <w:sz w:val="20"/>
          <w:szCs w:val="20"/>
          <w:rtl w:val="0"/>
        </w:rPr>
        <w:t xml:space="preserve"> to Attend LIFERAY DEVCON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ind w:left="-90" w:firstLine="0"/>
        <w:jc w:val="both"/>
        <w:rPr>
          <w:rFonts w:ascii="Source Serif Pro" w:cs="Source Serif Pro" w:eastAsia="Source Serif Pro" w:hAnsi="Source Serif Pro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90" w:firstLine="0"/>
        <w:jc w:val="both"/>
        <w:rPr>
          <w:rFonts w:ascii="Source Serif Pro" w:cs="Source Serif Pro" w:eastAsia="Source Serif Pro" w:hAnsi="Source Serif Pro"/>
          <w:color w:val="434343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434343"/>
          <w:sz w:val="20"/>
          <w:szCs w:val="20"/>
          <w:rtl w:val="0"/>
        </w:rPr>
        <w:t xml:space="preserve">Dear Sir / Madam,</w:t>
      </w:r>
    </w:p>
    <w:p w:rsidR="00000000" w:rsidDel="00000000" w:rsidP="00000000" w:rsidRDefault="00000000" w:rsidRPr="00000000" w14:paraId="00000006">
      <w:pPr>
        <w:spacing w:before="240" w:line="240" w:lineRule="auto"/>
        <w:ind w:left="-90" w:firstLine="0"/>
        <w:jc w:val="both"/>
        <w:rPr>
          <w:rFonts w:ascii="Source Serif Pro" w:cs="Source Serif Pro" w:eastAsia="Source Serif Pro" w:hAnsi="Source Serif Pro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434343"/>
          <w:sz w:val="20"/>
          <w:szCs w:val="20"/>
          <w:rtl w:val="0"/>
        </w:rPr>
        <w:t xml:space="preserve">We, Liferay Spain S.L.U, a Spanish subsidiary of Liferay Inc., cordially invites Ms./Mr.</w:t>
      </w: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(Guest Name), </w:t>
      </w: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with a job position of</w:t>
      </w: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 (...........) at (Company Name). </w:t>
      </w: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The purpose of this invitation is to attend</w:t>
      </w:r>
      <w:r w:rsidDel="00000000" w:rsidR="00000000" w:rsidRPr="00000000">
        <w:rPr>
          <w:rFonts w:ascii="Source Serif Pro" w:cs="Source Serif Pro" w:eastAsia="Source Serif Pro" w:hAnsi="Source Serif Pro"/>
          <w:color w:val="434343"/>
          <w:sz w:val="20"/>
          <w:szCs w:val="20"/>
          <w:rtl w:val="0"/>
        </w:rPr>
        <w:t xml:space="preserve"> the </w:t>
      </w:r>
      <w:r w:rsidDel="00000000" w:rsidR="00000000" w:rsidRPr="00000000">
        <w:rPr>
          <w:rFonts w:ascii="Source Serif Pro" w:cs="Source Serif Pro" w:eastAsia="Source Serif Pro" w:hAnsi="Source Serif Pro"/>
          <w:b w:val="1"/>
          <w:color w:val="434343"/>
          <w:sz w:val="20"/>
          <w:szCs w:val="20"/>
          <w:rtl w:val="0"/>
        </w:rPr>
        <w:t xml:space="preserve">LIFERAY DEVCON 2025</w:t>
      </w: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 at Green Patio located in Calle de Salamanca, 23, 28020 Madrid, Spain, scheduled to take place in Madrid, Spain, from November 17th to 20th.</w:t>
      </w:r>
    </w:p>
    <w:p w:rsidR="00000000" w:rsidDel="00000000" w:rsidP="00000000" w:rsidRDefault="00000000" w:rsidRPr="00000000" w14:paraId="00000007">
      <w:pPr>
        <w:spacing w:before="240" w:line="240" w:lineRule="auto"/>
        <w:ind w:left="-90" w:firstLine="0"/>
        <w:jc w:val="both"/>
        <w:rPr>
          <w:rFonts w:ascii="Source Serif Pro" w:cs="Source Serif Pro" w:eastAsia="Source Serif Pro" w:hAnsi="Source Serif Pro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Personal</w:t>
      </w: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 details: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Source Serif Pro" w:cs="Source Serif Pro" w:eastAsia="Source Serif Pro" w:hAnsi="Source Serif Pro"/>
          <w:color w:val="ff0000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First name as listed on the passport: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rFonts w:ascii="Source Serif Pro" w:cs="Source Serif Pro" w:eastAsia="Source Serif Pro" w:hAnsi="Source Serif Pro"/>
          <w:color w:val="ff0000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Last name as listed on the passport: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rFonts w:ascii="Source Serif Pro" w:cs="Source Serif Pro" w:eastAsia="Source Serif Pro" w:hAnsi="Source Serif Pro"/>
          <w:color w:val="ff0000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Full name as listed on registration: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rFonts w:ascii="Source Serif Pro" w:cs="Source Serif Pro" w:eastAsia="Source Serif Pro" w:hAnsi="Source Serif Pro"/>
          <w:color w:val="ff0000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Country of origin: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rFonts w:ascii="Source Serif Pro" w:cs="Source Serif Pro" w:eastAsia="Source Serif Pro" w:hAnsi="Source Serif Pro"/>
          <w:color w:val="ff0000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Passport number: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rFonts w:ascii="Source Serif Pro" w:cs="Source Serif Pro" w:eastAsia="Source Serif Pro" w:hAnsi="Source Serif Pro"/>
          <w:color w:val="ff0000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Passport date of issue: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rFonts w:ascii="Source Serif Pro" w:cs="Source Serif Pro" w:eastAsia="Source Serif Pro" w:hAnsi="Source Serif Pro"/>
          <w:color w:val="ff0000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Passport expiration date: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rFonts w:ascii="Source Serif Pro" w:cs="Source Serif Pro" w:eastAsia="Source Serif Pro" w:hAnsi="Source Serif Pro"/>
          <w:color w:val="ff0000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color w:val="ff0000"/>
          <w:sz w:val="20"/>
          <w:szCs w:val="20"/>
          <w:rtl w:val="0"/>
        </w:rPr>
        <w:t xml:space="preserve">Date of birth: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Source Serif Pro" w:cs="Source Serif Pro" w:eastAsia="Source Serif Pro" w:hAnsi="Source Serif Pro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We kindly request that you issue a longer duration Schengen visa to facilitate this. For any questions you may have, please feel free to contact.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Source Serif Pro" w:cs="Source Serif Pro" w:eastAsia="Source Serif Pro" w:hAnsi="Source Serif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Source Serif Pro" w:cs="Source Serif Pro" w:eastAsia="Source Serif Pro" w:hAnsi="Source Serif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rFonts w:ascii="Source Serif Pro" w:cs="Source Serif Pro" w:eastAsia="Source Serif Pro" w:hAnsi="Source Serif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90" w:firstLine="0"/>
        <w:rPr>
          <w:rFonts w:ascii="Source Serif Pro" w:cs="Source Serif Pro" w:eastAsia="Source Serif Pro" w:hAnsi="Source Serif Pro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Cristina Moreno </w:t>
      </w:r>
    </w:p>
    <w:p w:rsidR="00000000" w:rsidDel="00000000" w:rsidP="00000000" w:rsidRDefault="00000000" w:rsidRPr="00000000" w14:paraId="00000015">
      <w:pPr>
        <w:spacing w:before="0" w:line="240" w:lineRule="auto"/>
        <w:ind w:left="-90" w:firstLine="0"/>
        <w:jc w:val="both"/>
        <w:rPr>
          <w:rFonts w:ascii="Source Serif Pro" w:cs="Source Serif Pro" w:eastAsia="Source Serif Pro" w:hAnsi="Source Serif Pro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Mngr, People</w:t>
      </w: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 at LIFERAY S.L.U</w:t>
      </w:r>
    </w:p>
    <w:p w:rsidR="00000000" w:rsidDel="00000000" w:rsidP="00000000" w:rsidRDefault="00000000" w:rsidRPr="00000000" w14:paraId="00000016">
      <w:pPr>
        <w:spacing w:before="0" w:line="240" w:lineRule="auto"/>
        <w:ind w:left="-90" w:firstLine="0"/>
        <w:jc w:val="both"/>
        <w:rPr>
          <w:rFonts w:ascii="Source Serif Pro" w:cs="Source Serif Pro" w:eastAsia="Source Serif Pro" w:hAnsi="Source Serif Pro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Paseo de la Castellana 280 1 planta Modulo B, 28046, Madrid, Spain </w:t>
      </w:r>
    </w:p>
    <w:p w:rsidR="00000000" w:rsidDel="00000000" w:rsidP="00000000" w:rsidRDefault="00000000" w:rsidRPr="00000000" w14:paraId="00000017">
      <w:pPr>
        <w:spacing w:before="0" w:line="240" w:lineRule="auto"/>
        <w:ind w:left="-90" w:firstLine="0"/>
        <w:jc w:val="both"/>
        <w:rPr>
          <w:rFonts w:ascii="Source Serif Pro" w:cs="Source Serif Pro" w:eastAsia="Source Serif Pro" w:hAnsi="Source Serif Pro"/>
          <w:sz w:val="20"/>
          <w:szCs w:val="20"/>
        </w:rPr>
      </w:pPr>
      <w:r w:rsidDel="00000000" w:rsidR="00000000" w:rsidRPr="00000000">
        <w:rPr>
          <w:rFonts w:ascii="Source Serif Pro" w:cs="Source Serif Pro" w:eastAsia="Source Serif Pro" w:hAnsi="Source Serif Pro"/>
          <w:sz w:val="20"/>
          <w:szCs w:val="20"/>
          <w:rtl w:val="0"/>
        </w:rPr>
        <w:t xml:space="preserve">Email: cristina.moreno@liferay.com </w:t>
      </w:r>
    </w:p>
    <w:p w:rsidR="00000000" w:rsidDel="00000000" w:rsidP="00000000" w:rsidRDefault="00000000" w:rsidRPr="00000000" w14:paraId="00000018">
      <w:pPr>
        <w:spacing w:before="240" w:line="240" w:lineRule="auto"/>
        <w:ind w:left="-90" w:firstLine="0"/>
        <w:jc w:val="both"/>
        <w:rPr>
          <w:rFonts w:ascii="Source Serif Pro" w:cs="Source Serif Pro" w:eastAsia="Source Serif Pro" w:hAnsi="Source Serif Pro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="240" w:lineRule="auto"/>
        <w:ind w:left="-90" w:firstLine="0"/>
        <w:jc w:val="both"/>
        <w:rPr>
          <w:rFonts w:ascii="Source Serif Pro" w:cs="Source Serif Pro" w:eastAsia="Source Serif Pro" w:hAnsi="Source Serif Pro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="240" w:lineRule="auto"/>
        <w:ind w:left="-90" w:firstLine="0"/>
        <w:jc w:val="both"/>
        <w:rPr>
          <w:rFonts w:ascii="Source Serif Pro" w:cs="Source Serif Pro" w:eastAsia="Source Serif Pro" w:hAnsi="Source Serif Pro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erif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